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2B3915" w:rsidR="002B3915" w:rsidP="002B3915" w:rsidRDefault="002B3915" w14:paraId="26740707" w14:textId="77777777">
      <w:pPr>
        <w:pStyle w:val="Heading1"/>
        <w:rPr>
          <w:lang w:val="en-GB"/>
        </w:rPr>
      </w:pPr>
      <w:r w:rsidRPr="002B3915">
        <w:rPr>
          <w:lang w:val="en-GB"/>
        </w:rPr>
        <w:t>Phase checker</w:t>
      </w:r>
    </w:p>
    <w:p w:rsidR="002B3915" w:rsidP="002B3915" w:rsidRDefault="002B3915" w14:paraId="18F9F151" w14:textId="77777777">
      <w:pPr>
        <w:pStyle w:val="NoSpacing"/>
        <w:rPr>
          <w:lang w:val="en-GB"/>
        </w:rPr>
      </w:pPr>
      <w:r w:rsidRPr="002B3915">
        <w:rPr>
          <w:lang w:val="en-GB"/>
        </w:rPr>
        <w:t xml:space="preserve">This calculator is used </w:t>
      </w:r>
      <w:r>
        <w:rPr>
          <w:lang w:val="en-GB"/>
        </w:rPr>
        <w:t xml:space="preserve">to let parents check which phase their child is eligible for during P1 registration. </w:t>
      </w:r>
    </w:p>
    <w:p w:rsidR="002B3915" w:rsidP="002B3915" w:rsidRDefault="002B3915" w14:paraId="145B2FA5" w14:textId="77777777">
      <w:pPr>
        <w:pStyle w:val="NoSpacing"/>
        <w:rPr>
          <w:lang w:val="en-GB"/>
        </w:rPr>
      </w:pPr>
    </w:p>
    <w:p w:rsidR="002B3915" w:rsidP="002B3915" w:rsidRDefault="002B3915" w14:paraId="7A5EB97C" w14:textId="2A4D929F">
      <w:pPr>
        <w:pStyle w:val="NoSpacing"/>
        <w:rPr>
          <w:lang w:val="en-GB"/>
        </w:rPr>
      </w:pPr>
      <w:r>
        <w:rPr>
          <w:lang w:val="en-GB"/>
        </w:rPr>
        <w:t>T</w:t>
      </w:r>
      <w:r w:rsidRPr="002B3915">
        <w:rPr>
          <w:lang w:val="en-GB"/>
        </w:rPr>
        <w:t xml:space="preserve">he logic </w:t>
      </w:r>
      <w:r>
        <w:rPr>
          <w:lang w:val="en-GB"/>
        </w:rPr>
        <w:t xml:space="preserve">is </w:t>
      </w:r>
      <w:r w:rsidRPr="002B3915">
        <w:rPr>
          <w:lang w:val="en-GB"/>
        </w:rPr>
        <w:t>structured into a flow</w:t>
      </w:r>
      <w:r>
        <w:rPr>
          <w:lang w:val="en-GB"/>
        </w:rPr>
        <w:t xml:space="preserve"> </w:t>
      </w:r>
      <w:r w:rsidRPr="002B3915">
        <w:rPr>
          <w:lang w:val="en-GB"/>
        </w:rPr>
        <w:t>and the answer to each question leads to different paths</w:t>
      </w:r>
      <w:r>
        <w:rPr>
          <w:lang w:val="en-GB"/>
        </w:rPr>
        <w:t xml:space="preserve">, using branching logic. </w:t>
      </w:r>
    </w:p>
    <w:p w:rsidR="002B3915" w:rsidP="002B3915" w:rsidRDefault="002B3915" w14:paraId="4DB79B97" w14:textId="77777777">
      <w:pPr>
        <w:pStyle w:val="NoSpacing"/>
        <w:rPr>
          <w:lang w:val="en-GB"/>
        </w:rPr>
      </w:pPr>
    </w:p>
    <w:p w:rsidR="002B3915" w:rsidP="002B3915" w:rsidRDefault="002B3915" w14:paraId="729C04E3" w14:textId="18228B56">
      <w:pPr>
        <w:pStyle w:val="NoSpacing"/>
        <w:rPr>
          <w:lang w:val="en-GB"/>
        </w:rPr>
      </w:pPr>
      <w:r>
        <w:rPr>
          <w:lang w:val="en-GB"/>
        </w:rPr>
        <w:t xml:space="preserve">The answer card contains information based on the logic path taken. </w:t>
      </w:r>
    </w:p>
    <w:p w:rsidR="002B3915" w:rsidP="002B3915" w:rsidRDefault="002B3915" w14:paraId="7EFD335A" w14:textId="77777777">
      <w:pPr>
        <w:pStyle w:val="NoSpacing"/>
        <w:rPr>
          <w:lang w:val="en-GB"/>
        </w:rPr>
      </w:pPr>
    </w:p>
    <w:p w:rsidR="002B3915" w:rsidP="002B3915" w:rsidRDefault="002B3915" w14:paraId="75592CCE" w14:textId="36128175">
      <w:pPr>
        <w:pStyle w:val="NoSpacing"/>
        <w:rPr>
          <w:lang w:val="en-GB"/>
        </w:rPr>
      </w:pPr>
      <w:r w:rsidRPr="002B3915">
        <w:rPr>
          <w:noProof/>
          <w:lang w:val="en-GB"/>
        </w:rPr>
        <w:drawing>
          <wp:inline distT="114300" distB="114300" distL="114300" distR="114300" wp14:anchorId="44094E28" wp14:editId="51C3348C">
            <wp:extent cx="4848225" cy="2335530"/>
            <wp:effectExtent l="0" t="0" r="0" b="0"/>
            <wp:docPr id="252" name="image51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51.png" descr="A screenshot of a computer screen&#10;&#10;AI-generated content may be incorrect."/>
                    <pic:cNvPicPr preferRelativeResize="0"/>
                  </pic:nvPicPr>
                  <pic:blipFill>
                    <a:blip r:embed="rId5"/>
                    <a:srcRect t="28093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3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B3915" w:rsidR="002B3915" w:rsidP="002B3915" w:rsidRDefault="002B3915" w14:paraId="1115129D" w14:textId="77777777">
      <w:pPr>
        <w:pStyle w:val="NoSpacing"/>
        <w:rPr>
          <w:lang w:val="en-GB"/>
        </w:rPr>
      </w:pPr>
    </w:p>
    <w:p w:rsidRPr="002B3915" w:rsidR="002B3915" w:rsidP="002B3915" w:rsidRDefault="002B3915" w14:paraId="7918C215" w14:textId="4097A649">
      <w:pPr>
        <w:pStyle w:val="Heading2"/>
        <w:rPr>
          <w:lang w:val="en-GB"/>
        </w:rPr>
      </w:pPr>
      <w:bookmarkStart w:name="_heading=h.2w5ecyt" w:colFirst="0" w:colLast="0" w:id="0"/>
      <w:bookmarkEnd w:id="0"/>
      <w:r w:rsidRPr="002B3915">
        <w:rPr>
          <w:rFonts w:ascii="Arial" w:hAnsi="Arial" w:cs="Arial"/>
          <w:lang w:val="en-GB"/>
        </w:rPr>
        <w:t>​</w:t>
      </w:r>
      <w:r w:rsidRPr="002B3915">
        <w:rPr>
          <w:lang w:val="en-GB"/>
        </w:rPr>
        <w:t>Logic</w:t>
      </w:r>
    </w:p>
    <w:p w:rsidRPr="002B3915" w:rsidR="002B3915" w:rsidP="002B3915" w:rsidRDefault="002B3915" w14:paraId="45DAAB85" w14:textId="77777777">
      <w:pPr>
        <w:pStyle w:val="NoSpacing"/>
        <w:rPr>
          <w:lang w:val="en-GB"/>
        </w:rPr>
      </w:pPr>
      <w:r w:rsidRPr="002B3915">
        <w:rPr>
          <w:lang w:val="en-GB"/>
        </w:rPr>
        <w:t>This checker consists of Yes/No questions and Options.</w:t>
      </w:r>
    </w:p>
    <w:p w:rsidRPr="002B3915" w:rsidR="002B3915" w:rsidP="002B3915" w:rsidRDefault="002B3915" w14:paraId="70F2EBF3" w14:textId="77777777">
      <w:pPr>
        <w:pStyle w:val="NoSpacing"/>
        <w:rPr>
          <w:lang w:val="en-GB"/>
        </w:rPr>
      </w:pPr>
    </w:p>
    <w:p w:rsidRPr="002B3915" w:rsidR="002B3915" w:rsidP="002B3915" w:rsidRDefault="002B3915" w14:paraId="3252B2ED" w14:textId="77777777">
      <w:pPr>
        <w:pStyle w:val="NoSpacing"/>
        <w:rPr>
          <w:lang w:val="en-GB"/>
        </w:rPr>
      </w:pPr>
      <w:r w:rsidRPr="7D48FDB5" w:rsidR="002B3915">
        <w:rPr>
          <w:lang w:val="en-GB"/>
        </w:rPr>
        <w:t>The final display results are based on the selected option(s). There can be multiple phases in the results.</w:t>
      </w:r>
    </w:p>
    <w:p w:rsidR="7D48FDB5" w:rsidRDefault="7D48FDB5" w14:paraId="76CD3DE1" w14:textId="0E9628D7">
      <w:r>
        <w:br w:type="page"/>
      </w:r>
    </w:p>
    <w:p w:rsidR="7D48FDB5" w:rsidP="7D48FDB5" w:rsidRDefault="7D48FDB5" w14:paraId="10C6F541" w14:textId="16FA2B31">
      <w:pPr>
        <w:pStyle w:val="NoSpacing"/>
        <w:rPr>
          <w:lang w:val="en-GB"/>
        </w:rPr>
      </w:pPr>
    </w:p>
    <w:tbl>
      <w:tblPr>
        <w:tblW w:w="9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080"/>
      </w:tblGrid>
      <w:tr w:rsidRPr="002B3915" w:rsidR="002B3915" w:rsidTr="7D48FDB5" w14:paraId="4F66C9C0" w14:textId="77777777">
        <w:tc>
          <w:tcPr>
            <w:tcW w:w="1920" w:type="dxa"/>
            <w:shd w:val="clear" w:color="auto" w:fill="0B8E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9A70C6F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Phase Results</w:t>
            </w:r>
          </w:p>
        </w:tc>
        <w:tc>
          <w:tcPr>
            <w:tcW w:w="7080" w:type="dxa"/>
            <w:shd w:val="clear" w:color="auto" w:fill="0B8E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0894CC1A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Selected Criteria</w:t>
            </w:r>
          </w:p>
        </w:tc>
      </w:tr>
      <w:tr w:rsidRPr="002B3915" w:rsidR="002B3915" w:rsidTr="7D48FDB5" w14:paraId="63EA3C94" w14:textId="77777777"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556AF74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1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995D3C6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You have another child currently studying at your preferred school.</w:t>
            </w:r>
          </w:p>
        </w:tc>
      </w:tr>
      <w:tr w:rsidRPr="002B3915" w:rsidR="002B3915" w:rsidTr="7D48FDB5" w14:paraId="16FF1E3C" w14:textId="77777777">
        <w:trPr>
          <w:trHeight w:val="400"/>
        </w:trPr>
        <w:tc>
          <w:tcPr>
            <w:tcW w:w="1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C22D7F4" w14:textId="79C4E31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2A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FC36B7B" w14:textId="31BC1629">
            <w:pPr>
              <w:pStyle w:val="NoSpacing"/>
              <w:rPr>
                <w:lang w:val="en-GB"/>
              </w:rPr>
            </w:pPr>
            <w:commentRangeStart w:id="381534358"/>
            <w:r w:rsidRPr="7D48FDB5" w:rsidR="002B3915">
              <w:rPr>
                <w:lang w:val="en-GB"/>
              </w:rPr>
              <w:t xml:space="preserve">You are a </w:t>
            </w:r>
            <w:r w:rsidRPr="7D48FDB5" w:rsidR="00292487">
              <w:rPr>
                <w:lang w:val="en-GB"/>
              </w:rPr>
              <w:t xml:space="preserve">member of the school alumni association and a </w:t>
            </w:r>
            <w:r w:rsidRPr="7D48FDB5" w:rsidR="002B3915">
              <w:rPr>
                <w:lang w:val="en-GB"/>
              </w:rPr>
              <w:t>former student of your preferred school.</w:t>
            </w:r>
            <w:commentRangeEnd w:id="381534358"/>
            <w:r>
              <w:rPr>
                <w:rStyle w:val="CommentReference"/>
              </w:rPr>
              <w:commentReference w:id="381534358"/>
            </w:r>
          </w:p>
        </w:tc>
      </w:tr>
      <w:tr w:rsidRPr="002B3915" w:rsidR="002B3915" w:rsidTr="7D48FDB5" w14:paraId="6284D813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437A163" w14:textId="29881048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53738A4" w14:textId="77777777">
            <w:pPr>
              <w:pStyle w:val="NoSpacing"/>
              <w:rPr>
                <w:lang w:val="en-GB"/>
              </w:rPr>
            </w:pPr>
            <w:commentRangeStart w:id="1833342809"/>
            <w:r w:rsidRPr="7D48FDB5" w:rsidR="002B3915">
              <w:rPr>
                <w:lang w:val="en-GB"/>
              </w:rPr>
              <w:t>You are a member of the Advisory or Management Committee of your preferred school.</w:t>
            </w:r>
            <w:commentRangeEnd w:id="1833342809"/>
            <w:r>
              <w:rPr>
                <w:rStyle w:val="CommentReference"/>
              </w:rPr>
              <w:commentReference w:id="1833342809"/>
            </w:r>
          </w:p>
        </w:tc>
      </w:tr>
      <w:tr w:rsidRPr="002B3915" w:rsidR="002B3915" w:rsidTr="7D48FDB5" w14:paraId="6D6BB12D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D622B58" w14:textId="4FBED174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A258BA9" w14:textId="439A0BA7">
            <w:pPr>
              <w:pStyle w:val="NoSpacing"/>
              <w:rPr>
                <w:lang w:val="en-GB"/>
              </w:rPr>
            </w:pPr>
            <w:commentRangeStart w:id="2105926209"/>
            <w:r w:rsidRPr="7D48FDB5" w:rsidR="002B3915">
              <w:rPr>
                <w:lang w:val="en-GB"/>
              </w:rPr>
              <w:t xml:space="preserve">You have </w:t>
            </w:r>
            <w:r w:rsidRPr="7D48FDB5" w:rsidR="00292487">
              <w:rPr>
                <w:lang w:val="en-GB"/>
              </w:rPr>
              <w:t xml:space="preserve">another child who </w:t>
            </w:r>
            <w:r w:rsidRPr="7D48FDB5" w:rsidR="002B3915">
              <w:rPr>
                <w:lang w:val="en-GB"/>
              </w:rPr>
              <w:t>previously studied in your preferred school.</w:t>
            </w:r>
            <w:commentRangeEnd w:id="2105926209"/>
            <w:r>
              <w:rPr>
                <w:rStyle w:val="CommentReference"/>
              </w:rPr>
              <w:commentReference w:id="2105926209"/>
            </w:r>
          </w:p>
        </w:tc>
      </w:tr>
      <w:tr w:rsidRPr="002B3915" w:rsidR="002B3915" w:rsidTr="7D48FDB5" w14:paraId="36F72628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77902EF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87260C4" w14:textId="77777777">
            <w:pPr>
              <w:pStyle w:val="NoSpacing"/>
              <w:rPr>
                <w:lang w:val="en-GB"/>
              </w:rPr>
            </w:pPr>
            <w:commentRangeStart w:id="1887974145"/>
            <w:r w:rsidRPr="7D48FDB5" w:rsidR="002B3915">
              <w:rPr>
                <w:lang w:val="en-GB"/>
              </w:rPr>
              <w:t>You are a staff member of the school.</w:t>
            </w:r>
            <w:commentRangeEnd w:id="1887974145"/>
            <w:r>
              <w:rPr>
                <w:rStyle w:val="CommentReference"/>
              </w:rPr>
              <w:commentReference w:id="1887974145"/>
            </w:r>
          </w:p>
        </w:tc>
      </w:tr>
      <w:tr w:rsidRPr="002B3915" w:rsidR="002B3915" w:rsidTr="7D48FDB5" w14:paraId="5DCD244C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27F9609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3ABB861" w14:textId="77777777">
            <w:pPr>
              <w:pStyle w:val="NoSpacing"/>
              <w:rPr>
                <w:lang w:val="en-GB"/>
              </w:rPr>
            </w:pPr>
            <w:commentRangeStart w:id="445288752"/>
            <w:r w:rsidRPr="7D48FDB5" w:rsidR="002B3915">
              <w:rPr>
                <w:lang w:val="en-GB"/>
              </w:rPr>
              <w:t xml:space="preserve">Your child is currently in the MOE Kindergarten </w:t>
            </w:r>
            <w:r w:rsidRPr="7D48FDB5" w:rsidR="002B3915">
              <w:rPr>
                <w:lang w:val="en-GB"/>
              </w:rPr>
              <w:t>located</w:t>
            </w:r>
            <w:r w:rsidRPr="7D48FDB5" w:rsidR="002B3915">
              <w:rPr>
                <w:lang w:val="en-GB"/>
              </w:rPr>
              <w:t xml:space="preserve"> within your preferred school.</w:t>
            </w:r>
            <w:commentRangeEnd w:id="445288752"/>
            <w:r>
              <w:rPr>
                <w:rStyle w:val="CommentReference"/>
              </w:rPr>
              <w:commentReference w:id="445288752"/>
            </w:r>
          </w:p>
        </w:tc>
      </w:tr>
      <w:tr w:rsidRPr="002B3915" w:rsidR="002B3915" w:rsidTr="7D48FDB5" w14:paraId="3833C55A" w14:textId="77777777">
        <w:trPr>
          <w:trHeight w:val="400"/>
        </w:trPr>
        <w:tc>
          <w:tcPr>
            <w:tcW w:w="1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1F66741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2B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04E3F4D2" w14:textId="772E991F">
            <w:pPr>
              <w:pStyle w:val="NoSpacing"/>
              <w:rPr>
                <w:lang w:val="en-GB"/>
              </w:rPr>
            </w:pPr>
            <w:commentRangeStart w:id="1366844596"/>
            <w:r w:rsidRPr="7D48FDB5" w:rsidR="002B3915">
              <w:rPr>
                <w:lang w:val="en-GB"/>
              </w:rPr>
              <w:t xml:space="preserve">You are a parent volunteer at the school, </w:t>
            </w:r>
            <w:r w:rsidRPr="7D48FDB5" w:rsidR="00292487">
              <w:rPr>
                <w:lang w:val="en-GB"/>
              </w:rPr>
              <w:t xml:space="preserve">joined not later than 1 July of the year before P1 registration </w:t>
            </w:r>
            <w:r w:rsidRPr="7D48FDB5" w:rsidR="002B3915">
              <w:rPr>
                <w:lang w:val="en-GB"/>
              </w:rPr>
              <w:t xml:space="preserve">and completing at least 40 hours of </w:t>
            </w:r>
            <w:r w:rsidRPr="7D48FDB5" w:rsidR="00292487">
              <w:rPr>
                <w:lang w:val="en-GB"/>
              </w:rPr>
              <w:t xml:space="preserve">voluntary </w:t>
            </w:r>
            <w:r w:rsidRPr="7D48FDB5" w:rsidR="002B3915">
              <w:rPr>
                <w:lang w:val="en-GB"/>
              </w:rPr>
              <w:t xml:space="preserve">service </w:t>
            </w:r>
            <w:r w:rsidRPr="7D48FDB5" w:rsidR="00292487">
              <w:rPr>
                <w:lang w:val="en-GB"/>
              </w:rPr>
              <w:t xml:space="preserve">to the school </w:t>
            </w:r>
            <w:r w:rsidRPr="7D48FDB5" w:rsidR="002B3915">
              <w:rPr>
                <w:lang w:val="en-GB"/>
              </w:rPr>
              <w:t xml:space="preserve">by </w:t>
            </w:r>
            <w:r w:rsidRPr="7D48FDB5" w:rsidR="00292487">
              <w:rPr>
                <w:lang w:val="en-GB"/>
              </w:rPr>
              <w:t>30 June of the year of P1 registration.</w:t>
            </w:r>
            <w:commentRangeEnd w:id="1366844596"/>
            <w:r>
              <w:rPr>
                <w:rStyle w:val="CommentReference"/>
              </w:rPr>
              <w:commentReference w:id="1366844596"/>
            </w:r>
          </w:p>
        </w:tc>
      </w:tr>
      <w:tr w:rsidRPr="002B3915" w:rsidR="002B3915" w:rsidTr="7D48FDB5" w14:paraId="0D9DDE3F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526D5DA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DE6E2F7" w14:textId="77777777">
            <w:pPr>
              <w:pStyle w:val="NoSpacing"/>
              <w:rPr>
                <w:lang w:val="en-GB"/>
              </w:rPr>
            </w:pPr>
            <w:commentRangeStart w:id="306974627"/>
            <w:r w:rsidRPr="7D48FDB5" w:rsidR="002B3915">
              <w:rPr>
                <w:lang w:val="en-GB"/>
              </w:rPr>
              <w:t>You are a member endorsed by the church or clan directly connected to the school.</w:t>
            </w:r>
            <w:commentRangeEnd w:id="306974627"/>
            <w:r>
              <w:rPr>
                <w:rStyle w:val="CommentReference"/>
              </w:rPr>
              <w:commentReference w:id="306974627"/>
            </w:r>
          </w:p>
        </w:tc>
      </w:tr>
      <w:tr w:rsidRPr="002B3915" w:rsidR="002B3915" w:rsidTr="7D48FDB5" w14:paraId="0E413CFF" w14:textId="77777777">
        <w:trPr>
          <w:trHeight w:val="400"/>
        </w:trPr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C63D96B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D98E977" w14:textId="77777777">
            <w:pPr>
              <w:pStyle w:val="NoSpacing"/>
              <w:rPr>
                <w:lang w:val="en-GB"/>
              </w:rPr>
            </w:pPr>
            <w:commentRangeStart w:id="875945337"/>
            <w:r w:rsidRPr="7D48FDB5" w:rsidR="002B3915">
              <w:rPr>
                <w:lang w:val="en-GB"/>
              </w:rPr>
              <w:t>You are endorsed as an active community leader.</w:t>
            </w:r>
            <w:commentRangeEnd w:id="875945337"/>
            <w:r>
              <w:rPr>
                <w:rStyle w:val="CommentReference"/>
              </w:rPr>
              <w:commentReference w:id="875945337"/>
            </w:r>
          </w:p>
        </w:tc>
      </w:tr>
      <w:tr w:rsidRPr="002B3915" w:rsidR="002B3915" w:rsidTr="7D48FDB5" w14:paraId="52277193" w14:textId="77777777"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7CDB00A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2C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8E772AF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If your child is eligible for P1 and not yet registered in a primary school.</w:t>
            </w:r>
          </w:p>
        </w:tc>
      </w:tr>
    </w:tbl>
    <w:p w:rsidRPr="002B3915" w:rsidR="002B3915" w:rsidP="002B3915" w:rsidRDefault="002B3915" w14:paraId="4E3CF19D" w14:textId="77777777">
      <w:pPr>
        <w:pStyle w:val="NoSpacing"/>
        <w:rPr>
          <w:lang w:val="en-GB"/>
        </w:rPr>
      </w:pPr>
    </w:p>
    <w:p w:rsidRPr="002B3915" w:rsidR="002B3915" w:rsidP="002B3915" w:rsidRDefault="002B3915" w14:paraId="130DEC61" w14:textId="77777777">
      <w:pPr>
        <w:pStyle w:val="NoSpacing"/>
        <w:rPr>
          <w:lang w:val="en-GB"/>
        </w:rPr>
      </w:pPr>
      <w:r w:rsidRPr="002B3915">
        <w:rPr>
          <w:rFonts w:ascii="Arial" w:hAnsi="Arial" w:cs="Arial"/>
          <w:lang w:val="en-GB"/>
        </w:rPr>
        <w:t>​</w:t>
      </w:r>
      <w:r w:rsidRPr="002B3915">
        <w:rPr>
          <w:lang w:val="en-GB"/>
        </w:rPr>
        <w:t>There are 2 scenarios with one response.</w:t>
      </w:r>
    </w:p>
    <w:p w:rsidRPr="002B3915" w:rsidR="002B3915" w:rsidP="002B3915" w:rsidRDefault="002B3915" w14:paraId="1831FEA3" w14:textId="77777777">
      <w:pPr>
        <w:pStyle w:val="NoSpacing"/>
        <w:numPr>
          <w:ilvl w:val="0"/>
          <w:numId w:val="1"/>
        </w:numPr>
        <w:rPr>
          <w:lang w:val="en-GB"/>
        </w:rPr>
      </w:pPr>
      <w:r w:rsidRPr="002B3915">
        <w:rPr>
          <w:lang w:val="en-GB"/>
        </w:rPr>
        <w:t>Phase 1 is immediately offered when the question “Do you have a child currently studying in your preferred school?” is answered Yes.</w:t>
      </w:r>
    </w:p>
    <w:p w:rsidR="002B3915" w:rsidP="002B3915" w:rsidRDefault="002B3915" w14:paraId="51026BEF" w14:textId="77777777">
      <w:pPr>
        <w:pStyle w:val="NoSpacing"/>
        <w:numPr>
          <w:ilvl w:val="0"/>
          <w:numId w:val="1"/>
        </w:numPr>
        <w:rPr>
          <w:lang w:val="en-GB"/>
        </w:rPr>
      </w:pPr>
      <w:r w:rsidRPr="002B3915">
        <w:rPr>
          <w:lang w:val="en-GB"/>
        </w:rPr>
        <w:t>Phase 2C is immediately offered when the option “None of the above” is selected. It is also a universal option offered to all selections except Phase 1.</w:t>
      </w:r>
    </w:p>
    <w:p w:rsidRPr="002B3915" w:rsidR="00292487" w:rsidP="00292487" w:rsidRDefault="00292487" w14:paraId="1956F9DC" w14:textId="77777777">
      <w:pPr>
        <w:pStyle w:val="NoSpacing"/>
        <w:ind w:left="720"/>
        <w:rPr>
          <w:lang w:val="en-GB"/>
        </w:rPr>
      </w:pPr>
    </w:p>
    <w:p w:rsidRPr="002B3915" w:rsidR="002B3915" w:rsidP="002B3915" w:rsidRDefault="002B3915" w14:paraId="64F39CEB" w14:textId="5E2038C2">
      <w:pPr>
        <w:pStyle w:val="NoSpacing"/>
        <w:rPr>
          <w:lang w:val="en-GB"/>
        </w:rPr>
      </w:pPr>
      <w:r w:rsidRPr="002B3915">
        <w:rPr>
          <w:lang w:val="en-GB"/>
        </w:rPr>
        <w:t>Phases 2A</w:t>
      </w:r>
      <w:r w:rsidR="00292487">
        <w:rPr>
          <w:lang w:val="en-GB"/>
        </w:rPr>
        <w:t xml:space="preserve"> </w:t>
      </w:r>
      <w:r w:rsidRPr="002B3915">
        <w:rPr>
          <w:lang w:val="en-GB"/>
        </w:rPr>
        <w:t>to 2C are results derived from the list of selected options.</w:t>
      </w:r>
    </w:p>
    <w:p w:rsidRPr="002B3915" w:rsidR="002B3915" w:rsidP="002B3915" w:rsidRDefault="002B3915" w14:paraId="70D7CF31" w14:textId="77777777">
      <w:pPr>
        <w:pStyle w:val="NoSpacing"/>
        <w:rPr>
          <w:lang w:val="en-GB"/>
        </w:rPr>
      </w:pPr>
      <w:r w:rsidRPr="002B3915">
        <w:rPr>
          <w:lang w:val="en-GB"/>
        </w:rPr>
        <w:t>If there is more than 1 selection, there may be additional liners where the child is eligible for other Phases, according to how they are categorised.</w:t>
      </w:r>
    </w:p>
    <w:p w:rsidRPr="002B3915" w:rsidR="002B3915" w:rsidP="002B3915" w:rsidRDefault="002B3915" w14:paraId="22347341" w14:textId="77777777">
      <w:pPr>
        <w:pStyle w:val="NoSpacing"/>
        <w:rPr>
          <w:lang w:val="en-GB"/>
        </w:rPr>
      </w:pPr>
      <w:r w:rsidRPr="002B3915">
        <w:rPr>
          <w:lang w:val="en-GB"/>
        </w:rPr>
        <w:t xml:space="preserve"> </w:t>
      </w:r>
    </w:p>
    <w:p w:rsidRPr="002B3915" w:rsidR="002B3915" w:rsidP="002B3915" w:rsidRDefault="002B3915" w14:paraId="5136402E" w14:textId="1A36030D">
      <w:pPr>
        <w:pStyle w:val="NoSpacing"/>
        <w:rPr>
          <w:lang w:val="en-GB"/>
        </w:rPr>
      </w:pPr>
      <w:commentRangeStart w:id="153096618"/>
      <w:r w:rsidRPr="579C235A" w:rsidR="002B3915">
        <w:rPr>
          <w:lang w:val="en-GB"/>
        </w:rPr>
        <w:t>E.g.: The selected options are “</w:t>
      </w:r>
      <w:r w:rsidRPr="579C235A" w:rsidR="002B3915">
        <w:rPr>
          <w:i w:val="1"/>
          <w:iCs w:val="1"/>
          <w:lang w:val="en-GB"/>
        </w:rPr>
        <w:t>You are a member of the Advisory or Management Committee of your preferred school.</w:t>
      </w:r>
      <w:r w:rsidRPr="579C235A" w:rsidR="002B3915">
        <w:rPr>
          <w:i w:val="1"/>
          <w:iCs w:val="1"/>
          <w:lang w:val="en-GB"/>
        </w:rPr>
        <w:t>”,</w:t>
      </w:r>
      <w:r w:rsidRPr="579C235A" w:rsidR="002B3915">
        <w:rPr>
          <w:lang w:val="en-GB"/>
        </w:rPr>
        <w:t xml:space="preserve"> “</w:t>
      </w:r>
      <w:r w:rsidRPr="579C235A" w:rsidR="002B3915">
        <w:rPr>
          <w:i w:val="1"/>
          <w:iCs w:val="1"/>
          <w:lang w:val="en-GB"/>
        </w:rPr>
        <w:t>I am a staff member of my preferred school</w:t>
      </w:r>
      <w:r w:rsidRPr="579C235A" w:rsidR="002B3915">
        <w:rPr>
          <w:lang w:val="en-GB"/>
        </w:rPr>
        <w:t>” and “</w:t>
      </w:r>
      <w:r w:rsidRPr="579C235A" w:rsidR="002B3915">
        <w:rPr>
          <w:i w:val="1"/>
          <w:iCs w:val="1"/>
          <w:lang w:val="en-GB"/>
        </w:rPr>
        <w:t>I am endorsed as an active community leader.</w:t>
      </w:r>
      <w:r w:rsidRPr="579C235A" w:rsidR="002B3915">
        <w:rPr>
          <w:lang w:val="en-GB"/>
        </w:rPr>
        <w:t>” The returned results will be</w:t>
      </w:r>
      <w:r w:rsidRPr="579C235A" w:rsidR="002B3915">
        <w:rPr>
          <w:i w:val="1"/>
          <w:iCs w:val="1"/>
          <w:lang w:val="en-GB"/>
        </w:rPr>
        <w:t xml:space="preserve"> “Phase 2A”, </w:t>
      </w:r>
      <w:r w:rsidRPr="579C235A" w:rsidR="002B3915">
        <w:rPr>
          <w:lang w:val="en-GB"/>
        </w:rPr>
        <w:t xml:space="preserve">followed by an </w:t>
      </w:r>
      <w:r w:rsidRPr="579C235A" w:rsidR="002B3915">
        <w:rPr>
          <w:lang w:val="en-GB"/>
        </w:rPr>
        <w:t>additional</w:t>
      </w:r>
      <w:r w:rsidRPr="579C235A" w:rsidR="002B3915">
        <w:rPr>
          <w:lang w:val="en-GB"/>
        </w:rPr>
        <w:t xml:space="preserve"> liner for “</w:t>
      </w:r>
      <w:r w:rsidRPr="579C235A" w:rsidR="002B3915">
        <w:rPr>
          <w:i w:val="1"/>
          <w:iCs w:val="1"/>
          <w:lang w:val="en-GB"/>
        </w:rPr>
        <w:t>phases 2B and 2C</w:t>
      </w:r>
      <w:r w:rsidRPr="579C235A" w:rsidR="002B3915">
        <w:rPr>
          <w:lang w:val="en-GB"/>
        </w:rPr>
        <w:t>”.</w:t>
      </w:r>
      <w:commentRangeEnd w:id="153096618"/>
      <w:r>
        <w:rPr>
          <w:rStyle w:val="CommentReference"/>
        </w:rPr>
        <w:commentReference w:id="153096618"/>
      </w:r>
    </w:p>
    <w:p w:rsidRPr="002B3915" w:rsidR="00292487" w:rsidP="002B3915" w:rsidRDefault="002B3915" w14:paraId="4D0366B3" w14:textId="3529C2EE">
      <w:pPr>
        <w:pStyle w:val="NoSpacing"/>
        <w:rPr>
          <w:lang w:val="en-GB"/>
        </w:rPr>
      </w:pPr>
      <w:r w:rsidRPr="002B3915">
        <w:rPr>
          <w:noProof/>
          <w:lang w:val="en-GB"/>
        </w:rPr>
        <w:drawing>
          <wp:inline distT="114300" distB="114300" distL="114300" distR="114300" wp14:anchorId="3624A400" wp14:editId="48C3B09B">
            <wp:extent cx="5715000" cy="2019300"/>
            <wp:effectExtent l="0" t="0" r="0" b="0"/>
            <wp:docPr id="253" name="image50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50.png" descr="A screenshot of a computer screen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B3915" w:rsidR="002B3915" w:rsidP="002B3915" w:rsidRDefault="002B3915" w14:paraId="72AD3E1F" w14:textId="77777777">
      <w:pPr>
        <w:pStyle w:val="NoSpacing"/>
        <w:rPr>
          <w:lang w:val="en-GB"/>
        </w:rPr>
      </w:pPr>
    </w:p>
    <w:p w:rsidRPr="002B3915" w:rsidR="002B3915" w:rsidP="00292487" w:rsidRDefault="002B3915" w14:paraId="7B3521F2" w14:textId="715A99D5">
      <w:pPr>
        <w:pStyle w:val="Heading2"/>
        <w:rPr>
          <w:lang w:val="en-GB"/>
        </w:rPr>
      </w:pPr>
      <w:bookmarkStart w:name="_heading=h.1baon6m" w:colFirst="0" w:colLast="0" w:id="1"/>
      <w:bookmarkEnd w:id="1"/>
      <w:r w:rsidRPr="002B3915">
        <w:rPr>
          <w:rFonts w:ascii="Arial" w:hAnsi="Arial" w:cs="Arial"/>
          <w:lang w:val="en-GB"/>
        </w:rPr>
        <w:t>​</w:t>
      </w:r>
      <w:r w:rsidRPr="002B3915">
        <w:rPr>
          <w:lang w:val="en-GB"/>
        </w:rPr>
        <w:t>Backend</w:t>
      </w:r>
    </w:p>
    <w:p w:rsidRPr="002B3915" w:rsidR="002B3915" w:rsidP="002B3915" w:rsidRDefault="002B3915" w14:paraId="40643654" w14:textId="77777777">
      <w:pPr>
        <w:pStyle w:val="NoSpacing"/>
        <w:rPr>
          <w:lang w:val="en-GB"/>
        </w:rPr>
      </w:pPr>
      <w:r w:rsidRPr="002B3915">
        <w:rPr>
          <w:lang w:val="en-GB"/>
        </w:rPr>
        <w:t xml:space="preserve">The logic flow of the Phase checker can be configured in the backend by adding 2 elements: </w:t>
      </w:r>
      <w:r w:rsidRPr="002B3915">
        <w:rPr>
          <w:b/>
          <w:lang w:val="en-GB"/>
        </w:rPr>
        <w:t>Question Card</w:t>
      </w:r>
      <w:r w:rsidRPr="002B3915">
        <w:rPr>
          <w:lang w:val="en-GB"/>
        </w:rPr>
        <w:t xml:space="preserve"> and </w:t>
      </w:r>
      <w:r w:rsidRPr="002B3915">
        <w:rPr>
          <w:b/>
          <w:lang w:val="en-GB"/>
        </w:rPr>
        <w:t>Response Card</w:t>
      </w:r>
      <w:r w:rsidRPr="002B3915">
        <w:rPr>
          <w:lang w:val="en-GB"/>
        </w:rPr>
        <w:t xml:space="preserve">. Each question card will determine the next step in the whole flow, either to another question card or to a response card for the result of the flow. </w:t>
      </w:r>
    </w:p>
    <w:p w:rsidRPr="002B3915" w:rsidR="002B3915" w:rsidP="002B3915" w:rsidRDefault="002B3915" w14:paraId="5F850044" w14:textId="77777777">
      <w:pPr>
        <w:pStyle w:val="NoSpacing"/>
        <w:rPr>
          <w:lang w:val="en-GB"/>
        </w:rPr>
      </w:pPr>
    </w:p>
    <w:p w:rsidRPr="002B3915" w:rsidR="002B3915" w:rsidP="002B3915" w:rsidRDefault="002B3915" w14:paraId="0C68230C" w14:textId="77777777">
      <w:pPr>
        <w:pStyle w:val="NoSpacing"/>
        <w:rPr>
          <w:lang w:val="en-GB"/>
        </w:rPr>
      </w:pPr>
      <w:r w:rsidRPr="002B3915">
        <w:rPr>
          <w:lang w:val="en-GB"/>
        </w:rPr>
        <w:t>User can update the following fields for the Question Card:</w:t>
      </w:r>
    </w:p>
    <w:p w:rsidRPr="002B3915" w:rsidR="002B3915" w:rsidP="002B3915" w:rsidRDefault="002B3915" w14:paraId="12153DE2" w14:textId="77777777">
      <w:pPr>
        <w:pStyle w:val="NoSpacing"/>
        <w:numPr>
          <w:ilvl w:val="0"/>
          <w:numId w:val="2"/>
        </w:numPr>
        <w:rPr>
          <w:lang w:val="en-GB"/>
        </w:rPr>
      </w:pPr>
      <w:r w:rsidRPr="002B3915">
        <w:rPr>
          <w:lang w:val="en-GB"/>
        </w:rPr>
        <w:t>Question Label - free text; allows for easier recognition in the backend (i.e. internal) and will not be shown in the frontend (i.e. to the public)</w:t>
      </w:r>
    </w:p>
    <w:p w:rsidRPr="002B3915" w:rsidR="002B3915" w:rsidP="002B3915" w:rsidRDefault="002B3915" w14:paraId="53F3B542" w14:textId="77777777">
      <w:pPr>
        <w:pStyle w:val="NoSpacing"/>
        <w:numPr>
          <w:ilvl w:val="0"/>
          <w:numId w:val="2"/>
        </w:numPr>
        <w:rPr>
          <w:lang w:val="en-GB"/>
        </w:rPr>
      </w:pPr>
      <w:r w:rsidRPr="002B3915">
        <w:rPr>
          <w:lang w:val="en-GB"/>
        </w:rPr>
        <w:t xml:space="preserve">Question Text - RTE </w:t>
      </w:r>
    </w:p>
    <w:p w:rsidRPr="002B3915" w:rsidR="002B3915" w:rsidP="002B3915" w:rsidRDefault="002B3915" w14:paraId="477D7A9F" w14:textId="77777777">
      <w:pPr>
        <w:pStyle w:val="NoSpacing"/>
        <w:numPr>
          <w:ilvl w:val="0"/>
          <w:numId w:val="2"/>
        </w:numPr>
        <w:rPr>
          <w:lang w:val="en-GB"/>
        </w:rPr>
      </w:pPr>
      <w:r w:rsidRPr="002B3915">
        <w:rPr>
          <w:lang w:val="en-GB"/>
        </w:rPr>
        <w:t>Response Types – selection for 2 options i.e. Yes/No and Multiple Selection Checkbox Response</w:t>
      </w:r>
    </w:p>
    <w:p w:rsidRPr="002B3915" w:rsidR="002B3915" w:rsidP="002B3915" w:rsidRDefault="002B3915" w14:paraId="33D5F0D7" w14:textId="77777777">
      <w:pPr>
        <w:pStyle w:val="NoSpacing"/>
        <w:numPr>
          <w:ilvl w:val="1"/>
          <w:numId w:val="2"/>
        </w:numPr>
        <w:rPr>
          <w:lang w:val="en-GB"/>
        </w:rPr>
      </w:pPr>
      <w:r w:rsidRPr="002B3915">
        <w:rPr>
          <w:lang w:val="en-GB"/>
        </w:rPr>
        <w:t>Yes/No Response</w:t>
      </w:r>
    </w:p>
    <w:p w:rsidRPr="002B3915" w:rsidR="002B3915" w:rsidP="002B3915" w:rsidRDefault="002B3915" w14:paraId="31854218" w14:textId="77777777">
      <w:pPr>
        <w:pStyle w:val="NoSpacing"/>
        <w:numPr>
          <w:ilvl w:val="2"/>
          <w:numId w:val="2"/>
        </w:numPr>
        <w:rPr>
          <w:lang w:val="en-GB"/>
        </w:rPr>
      </w:pPr>
      <w:r w:rsidRPr="002B3915">
        <w:rPr>
          <w:lang w:val="en-GB"/>
        </w:rPr>
        <w:t>Next path for each option - either to another Question card or to a Response card</w:t>
      </w:r>
    </w:p>
    <w:p w:rsidRPr="002B3915" w:rsidR="002B3915" w:rsidP="002B3915" w:rsidRDefault="002B3915" w14:paraId="60457253" w14:textId="77777777">
      <w:pPr>
        <w:pStyle w:val="NoSpacing"/>
        <w:numPr>
          <w:ilvl w:val="1"/>
          <w:numId w:val="2"/>
        </w:numPr>
        <w:rPr>
          <w:lang w:val="en-GB"/>
        </w:rPr>
      </w:pPr>
      <w:r w:rsidRPr="002B3915">
        <w:rPr>
          <w:lang w:val="en-GB"/>
        </w:rPr>
        <w:t>Multiple Selection Checkbox Response</w:t>
      </w:r>
    </w:p>
    <w:p w:rsidRPr="002B3915" w:rsidR="002B3915" w:rsidP="002B3915" w:rsidRDefault="002B3915" w14:paraId="633FD1A9" w14:textId="77777777">
      <w:pPr>
        <w:pStyle w:val="NoSpacing"/>
        <w:numPr>
          <w:ilvl w:val="2"/>
          <w:numId w:val="2"/>
        </w:numPr>
        <w:rPr>
          <w:lang w:val="en-GB"/>
        </w:rPr>
      </w:pPr>
      <w:r w:rsidRPr="002B3915">
        <w:rPr>
          <w:lang w:val="en-GB"/>
        </w:rPr>
        <w:t>Selection Label (for each selection) - free text; public-facing (e.g. “I’m a member of the school advisory committee”, etc.)</w:t>
      </w:r>
    </w:p>
    <w:p w:rsidRPr="002B3915" w:rsidR="002B3915" w:rsidP="002B3915" w:rsidRDefault="002B3915" w14:paraId="225B35BC" w14:textId="11510B23">
      <w:pPr>
        <w:pStyle w:val="NoSpacing"/>
        <w:numPr>
          <w:ilvl w:val="2"/>
          <w:numId w:val="2"/>
        </w:numPr>
        <w:rPr>
          <w:lang w:val="en-GB"/>
        </w:rPr>
      </w:pPr>
      <w:r w:rsidRPr="39A4E24E" w:rsidR="002B3915">
        <w:rPr>
          <w:lang w:val="en-GB"/>
        </w:rPr>
        <w:t xml:space="preserve">Next path (for each </w:t>
      </w:r>
      <w:r w:rsidRPr="39A4E24E" w:rsidR="002B3915">
        <w:rPr>
          <w:lang w:val="en-GB"/>
        </w:rPr>
        <w:t>selection</w:t>
      </w:r>
      <w:r w:rsidRPr="39A4E24E" w:rsidR="002B3915">
        <w:rPr>
          <w:lang w:val="en-GB"/>
        </w:rPr>
        <w:t xml:space="preserve">) </w:t>
      </w:r>
      <w:r w:rsidRPr="39A4E24E" w:rsidR="002B3915">
        <w:rPr>
          <w:lang w:val="en-GB"/>
        </w:rPr>
        <w:t>- either</w:t>
      </w:r>
      <w:r w:rsidRPr="39A4E24E" w:rsidR="002B3915">
        <w:rPr>
          <w:lang w:val="en-GB"/>
        </w:rPr>
        <w:t xml:space="preserve"> to another Question card or to a Response card</w:t>
      </w:r>
    </w:p>
    <w:p w:rsidRPr="002B3915" w:rsidR="002B3915" w:rsidP="002B3915" w:rsidRDefault="002B3915" w14:paraId="20293202" w14:textId="77777777">
      <w:pPr>
        <w:pStyle w:val="NoSpacing"/>
        <w:numPr>
          <w:ilvl w:val="2"/>
          <w:numId w:val="2"/>
        </w:numPr>
        <w:rPr>
          <w:lang w:val="en-GB"/>
        </w:rPr>
      </w:pPr>
      <w:r w:rsidRPr="002B3915">
        <w:rPr>
          <w:i/>
          <w:lang w:val="en-GB"/>
        </w:rPr>
        <w:t xml:space="preserve">Next path for selection combination </w:t>
      </w:r>
    </w:p>
    <w:p w:rsidRPr="002B3915" w:rsidR="002B3915" w:rsidP="002B3915" w:rsidRDefault="002B3915" w14:paraId="67703FDB" w14:textId="77777777">
      <w:pPr>
        <w:pStyle w:val="NoSpacing"/>
        <w:numPr>
          <w:ilvl w:val="3"/>
          <w:numId w:val="2"/>
        </w:numPr>
        <w:rPr>
          <w:lang w:val="en-GB"/>
        </w:rPr>
      </w:pPr>
      <w:r w:rsidRPr="002B3915">
        <w:rPr>
          <w:lang w:val="en-GB"/>
        </w:rPr>
        <w:t>Add different selection label together to form a combination</w:t>
      </w:r>
    </w:p>
    <w:p w:rsidRPr="002B3915" w:rsidR="002B3915" w:rsidP="002B3915" w:rsidRDefault="002B3915" w14:paraId="584E9930" w14:textId="77777777">
      <w:pPr>
        <w:pStyle w:val="NoSpacing"/>
        <w:numPr>
          <w:ilvl w:val="3"/>
          <w:numId w:val="2"/>
        </w:numPr>
        <w:rPr>
          <w:lang w:val="en-GB"/>
        </w:rPr>
      </w:pPr>
      <w:r w:rsidRPr="002B3915">
        <w:rPr>
          <w:lang w:val="en-GB"/>
        </w:rPr>
        <w:t>Next path (for the combination) - either to another Question card or to a Response card</w:t>
      </w:r>
    </w:p>
    <w:p w:rsidRPr="002B3915" w:rsidR="002B3915" w:rsidP="002B3915" w:rsidRDefault="002B3915" w14:paraId="5A579E1A" w14:textId="77777777">
      <w:pPr>
        <w:pStyle w:val="NoSpacing"/>
        <w:rPr>
          <w:lang w:val="en-GB"/>
        </w:rPr>
      </w:pPr>
    </w:p>
    <w:p w:rsidRPr="002B3915" w:rsidR="002B3915" w:rsidP="002B3915" w:rsidRDefault="002B3915" w14:paraId="6E593936" w14:textId="77777777">
      <w:pPr>
        <w:pStyle w:val="NoSpacing"/>
        <w:rPr>
          <w:lang w:val="en-GB"/>
        </w:rPr>
      </w:pPr>
      <w:r w:rsidRPr="002B3915">
        <w:rPr>
          <w:lang w:val="en-GB"/>
        </w:rPr>
        <w:t>User can update the following fields for the Response Card:</w:t>
      </w:r>
      <w:r w:rsidRPr="002B3915">
        <w:rPr>
          <w:lang w:val="en-GB"/>
        </w:rPr>
        <w:tab/>
      </w:r>
      <w:r w:rsidRPr="002B3915">
        <w:rPr>
          <w:lang w:val="en-GB"/>
        </w:rPr>
        <w:tab/>
      </w:r>
      <w:r w:rsidRPr="002B3915">
        <w:rPr>
          <w:lang w:val="en-GB"/>
        </w:rPr>
        <w:tab/>
      </w:r>
    </w:p>
    <w:p w:rsidRPr="002B3915" w:rsidR="002B3915" w:rsidP="002B3915" w:rsidRDefault="002B3915" w14:paraId="6FF4D0CA" w14:textId="77777777">
      <w:pPr>
        <w:pStyle w:val="NoSpacing"/>
        <w:numPr>
          <w:ilvl w:val="0"/>
          <w:numId w:val="3"/>
        </w:numPr>
        <w:rPr>
          <w:lang w:val="en-GB"/>
        </w:rPr>
      </w:pPr>
      <w:r w:rsidRPr="002B3915">
        <w:rPr>
          <w:lang w:val="en-GB"/>
        </w:rPr>
        <w:t>Response Label - free text, allow for easier recognition in the backend (i.e. internal) and will not be shown in the frontend (i.e. to the public)</w:t>
      </w:r>
    </w:p>
    <w:p w:rsidRPr="002B3915" w:rsidR="002B3915" w:rsidP="002B3915" w:rsidRDefault="002B3915" w14:paraId="1DFABF1C" w14:textId="77777777">
      <w:pPr>
        <w:pStyle w:val="NoSpacing"/>
        <w:numPr>
          <w:ilvl w:val="0"/>
          <w:numId w:val="3"/>
        </w:numPr>
        <w:rPr>
          <w:lang w:val="en-GB"/>
        </w:rPr>
      </w:pPr>
      <w:r w:rsidRPr="002B3915">
        <w:rPr>
          <w:lang w:val="en-GB"/>
        </w:rPr>
        <w:t xml:space="preserve">Response Text - RTE </w:t>
      </w:r>
    </w:p>
    <w:p w:rsidRPr="002B3915" w:rsidR="002B3915" w:rsidP="002B3915" w:rsidRDefault="002B3915" w14:paraId="3782540A" w14:textId="77777777">
      <w:pPr>
        <w:pStyle w:val="NoSpacing"/>
        <w:numPr>
          <w:ilvl w:val="0"/>
          <w:numId w:val="3"/>
        </w:numPr>
        <w:rPr>
          <w:lang w:val="en-GB"/>
        </w:rPr>
      </w:pPr>
      <w:r w:rsidRPr="002B3915">
        <w:rPr>
          <w:lang w:val="en-GB"/>
        </w:rPr>
        <w:t>Button Name - free text (Optional, only compulsory if link has value)</w:t>
      </w:r>
    </w:p>
    <w:p w:rsidRPr="002B3915" w:rsidR="002B3915" w:rsidP="002B3915" w:rsidRDefault="002B3915" w14:paraId="1DDEC652" w14:textId="77777777">
      <w:pPr>
        <w:pStyle w:val="NoSpacing"/>
        <w:numPr>
          <w:ilvl w:val="0"/>
          <w:numId w:val="3"/>
        </w:numPr>
        <w:rPr>
          <w:lang w:val="en-GB"/>
        </w:rPr>
      </w:pPr>
      <w:r w:rsidRPr="002B3915">
        <w:rPr>
          <w:lang w:val="en-GB"/>
        </w:rPr>
        <w:t>Button Link - URL (Optional, only compulsory if name has value)</w:t>
      </w:r>
    </w:p>
    <w:p w:rsidRPr="002B3915" w:rsidR="002B3915" w:rsidP="002B3915" w:rsidRDefault="002B3915" w14:paraId="066B0498" w14:textId="77777777">
      <w:pPr>
        <w:pStyle w:val="NoSpacing"/>
        <w:rPr>
          <w:lang w:val="en-GB"/>
        </w:rPr>
      </w:pPr>
    </w:p>
    <w:p w:rsidRPr="002B3915" w:rsidR="002B3915" w:rsidP="002B3915" w:rsidRDefault="002B3915" w14:paraId="529BF5A9" w14:textId="77777777">
      <w:pPr>
        <w:pStyle w:val="NoSpacing"/>
        <w:rPr>
          <w:lang w:val="en-GB"/>
        </w:rPr>
      </w:pPr>
      <w:r w:rsidRPr="002B3915">
        <w:rPr>
          <w:lang w:val="en-GB"/>
        </w:rPr>
        <w:t>The table below is an example of how data for question and response cards can be input in the backend for each logic flow.</w:t>
      </w:r>
    </w:p>
    <w:tbl>
      <w:tblPr>
        <w:tblW w:w="90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204"/>
        <w:gridCol w:w="1260"/>
        <w:gridCol w:w="1905"/>
        <w:gridCol w:w="2070"/>
        <w:gridCol w:w="2580"/>
      </w:tblGrid>
      <w:tr w:rsidRPr="002B3915" w:rsidR="002B3915" w:rsidTr="009565A1" w14:paraId="165A096A" w14:textId="77777777">
        <w:trPr>
          <w:trHeight w:val="400"/>
        </w:trPr>
        <w:tc>
          <w:tcPr>
            <w:tcW w:w="1204" w:type="dxa"/>
            <w:shd w:val="clear" w:color="auto" w:fill="0B8E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42C484F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Logic Flow</w:t>
            </w:r>
          </w:p>
        </w:tc>
        <w:tc>
          <w:tcPr>
            <w:tcW w:w="5235" w:type="dxa"/>
            <w:gridSpan w:val="3"/>
            <w:shd w:val="clear" w:color="auto" w:fill="0B8E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1DED876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Fields for user input</w:t>
            </w:r>
          </w:p>
        </w:tc>
        <w:tc>
          <w:tcPr>
            <w:tcW w:w="2580" w:type="dxa"/>
            <w:shd w:val="clear" w:color="auto" w:fill="0B8E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0D2317F0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Format</w:t>
            </w:r>
          </w:p>
        </w:tc>
      </w:tr>
      <w:tr w:rsidRPr="002B3915" w:rsidR="002B3915" w:rsidTr="009565A1" w14:paraId="5DC46516" w14:textId="77777777">
        <w:trPr>
          <w:trHeight w:val="400"/>
        </w:trPr>
        <w:tc>
          <w:tcPr>
            <w:tcW w:w="1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727D5F7" w14:textId="77777777">
            <w:pPr>
              <w:pStyle w:val="NoSpacing"/>
              <w:rPr>
                <w:b/>
                <w:lang w:val="en-GB"/>
              </w:rPr>
            </w:pPr>
          </w:p>
          <w:p w:rsidRPr="002B3915" w:rsidR="002B3915" w:rsidP="002B3915" w:rsidRDefault="002B3915" w14:paraId="6E482FE2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P1 Phase Checker</w:t>
            </w:r>
          </w:p>
        </w:tc>
        <w:tc>
          <w:tcPr>
            <w:tcW w:w="78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261D20F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Question Card</w:t>
            </w:r>
          </w:p>
        </w:tc>
      </w:tr>
      <w:tr w:rsidRPr="002B3915" w:rsidR="002B3915" w:rsidTr="009565A1" w14:paraId="4EF054F8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266DC73" w14:textId="77777777">
            <w:pPr>
              <w:pStyle w:val="NoSpacing"/>
              <w:rPr>
                <w:b/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F24115A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Question Label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5BA80EA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Free text</w:t>
            </w:r>
          </w:p>
        </w:tc>
      </w:tr>
      <w:tr w:rsidRPr="002B3915" w:rsidR="002B3915" w:rsidTr="009565A1" w14:paraId="5DC6110E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4F87E44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C10DE2D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Question Text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E285EB5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RTE</w:t>
            </w:r>
          </w:p>
        </w:tc>
      </w:tr>
      <w:tr w:rsidRPr="002B3915" w:rsidR="002B3915" w:rsidTr="009565A1" w14:paraId="710FA1CA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28934FC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4C2546E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Response Type</w:t>
            </w:r>
          </w:p>
        </w:tc>
        <w:tc>
          <w:tcPr>
            <w:tcW w:w="3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E2DD23C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Response Type selection 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EE70C34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Dropdown </w:t>
            </w:r>
          </w:p>
          <w:p w:rsidRPr="002B3915" w:rsidR="002B3915" w:rsidP="002B3915" w:rsidRDefault="002B3915" w14:paraId="60CC20DF" w14:textId="77777777">
            <w:pPr>
              <w:pStyle w:val="NoSpacing"/>
              <w:numPr>
                <w:ilvl w:val="0"/>
                <w:numId w:val="4"/>
              </w:numPr>
              <w:rPr>
                <w:lang w:val="en-GB"/>
              </w:rPr>
            </w:pPr>
            <w:r w:rsidRPr="002B3915">
              <w:rPr>
                <w:lang w:val="en-GB"/>
              </w:rPr>
              <w:t>Yes/No</w:t>
            </w:r>
          </w:p>
          <w:p w:rsidRPr="002B3915" w:rsidR="002B3915" w:rsidP="002B3915" w:rsidRDefault="002B3915" w14:paraId="12160021" w14:textId="77777777">
            <w:pPr>
              <w:pStyle w:val="NoSpacing"/>
              <w:numPr>
                <w:ilvl w:val="0"/>
                <w:numId w:val="4"/>
              </w:numPr>
              <w:rPr>
                <w:lang w:val="en-GB"/>
              </w:rPr>
            </w:pPr>
            <w:r w:rsidRPr="002B3915">
              <w:rPr>
                <w:lang w:val="en-GB"/>
              </w:rPr>
              <w:t>Multiple Selection Checkbox Response</w:t>
            </w:r>
          </w:p>
        </w:tc>
      </w:tr>
      <w:tr w:rsidRPr="002B3915" w:rsidR="002B3915" w:rsidTr="009565A1" w14:paraId="758D5687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FBEBE3C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3950DBD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65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83CF4F0" w14:textId="77777777">
            <w:pPr>
              <w:pStyle w:val="NoSpacing"/>
              <w:rPr>
                <w:b/>
                <w:i/>
                <w:lang w:val="en-GB"/>
              </w:rPr>
            </w:pPr>
            <w:r w:rsidRPr="002B3915">
              <w:rPr>
                <w:b/>
                <w:i/>
                <w:lang w:val="en-GB"/>
              </w:rPr>
              <w:t>Yes/No Response Type</w:t>
            </w:r>
          </w:p>
        </w:tc>
      </w:tr>
      <w:tr w:rsidRPr="002B3915" w:rsidR="002B3915" w:rsidTr="009565A1" w14:paraId="3AA2472F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A3D73DA" w14:textId="77777777">
            <w:pPr>
              <w:pStyle w:val="NoSpacing"/>
              <w:rPr>
                <w:b/>
                <w:i/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29240F2" w14:textId="77777777">
            <w:pPr>
              <w:pStyle w:val="NoSpacing"/>
              <w:rPr>
                <w:b/>
                <w:i/>
                <w:lang w:val="en-GB"/>
              </w:rPr>
            </w:pPr>
          </w:p>
        </w:tc>
        <w:tc>
          <w:tcPr>
            <w:tcW w:w="3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FD25A15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Next path for each option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3D6AD20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Dropdown </w:t>
            </w:r>
          </w:p>
          <w:p w:rsidRPr="002B3915" w:rsidR="002B3915" w:rsidP="002B3915" w:rsidRDefault="002B3915" w14:paraId="4DBC61C4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>Another Question card</w:t>
            </w:r>
          </w:p>
          <w:p w:rsidRPr="002B3915" w:rsidR="002B3915" w:rsidP="002B3915" w:rsidRDefault="002B3915" w14:paraId="4EFF7E6F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 xml:space="preserve">Response card </w:t>
            </w:r>
          </w:p>
        </w:tc>
      </w:tr>
      <w:tr w:rsidRPr="002B3915" w:rsidR="002B3915" w:rsidTr="009565A1" w14:paraId="4DC396B6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E91AE43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5D73887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65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CA05402" w14:textId="77777777">
            <w:pPr>
              <w:pStyle w:val="NoSpacing"/>
              <w:rPr>
                <w:b/>
                <w:i/>
                <w:lang w:val="en-GB"/>
              </w:rPr>
            </w:pPr>
            <w:r w:rsidRPr="002B3915">
              <w:rPr>
                <w:b/>
                <w:i/>
                <w:lang w:val="en-GB"/>
              </w:rPr>
              <w:t>Multiple Selection Checkbox Response</w:t>
            </w:r>
          </w:p>
        </w:tc>
      </w:tr>
      <w:tr w:rsidRPr="002B3915" w:rsidR="002B3915" w:rsidTr="009565A1" w14:paraId="5A761709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379909E" w14:textId="77777777">
            <w:pPr>
              <w:pStyle w:val="NoSpacing"/>
              <w:rPr>
                <w:b/>
                <w:i/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9ADE8B2" w14:textId="77777777">
            <w:pPr>
              <w:pStyle w:val="NoSpacing"/>
              <w:rPr>
                <w:b/>
                <w:i/>
                <w:lang w:val="en-GB"/>
              </w:rPr>
            </w:pPr>
          </w:p>
        </w:tc>
        <w:tc>
          <w:tcPr>
            <w:tcW w:w="3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FC4D2B3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Selection Label (for each selection)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CD3F54B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Free text </w:t>
            </w:r>
          </w:p>
        </w:tc>
      </w:tr>
      <w:tr w:rsidRPr="002B3915" w:rsidR="002B3915" w:rsidTr="009565A1" w14:paraId="44FCFBD3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F5E9779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AE5E9AD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3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1428145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Next path (for each selection option)</w:t>
            </w:r>
          </w:p>
          <w:p w:rsidRPr="002B3915" w:rsidR="002B3915" w:rsidP="002B3915" w:rsidRDefault="002B3915" w14:paraId="3F65EB70" w14:textId="77777777">
            <w:pPr>
              <w:pStyle w:val="NoSpacing"/>
              <w:rPr>
                <w:lang w:val="en-GB"/>
              </w:rPr>
            </w:pPr>
          </w:p>
          <w:p w:rsidRPr="002B3915" w:rsidR="002B3915" w:rsidP="002B3915" w:rsidRDefault="002B3915" w14:paraId="44060A71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6CB7A53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Dropdown </w:t>
            </w:r>
          </w:p>
          <w:p w:rsidRPr="002B3915" w:rsidR="002B3915" w:rsidP="002B3915" w:rsidRDefault="002B3915" w14:paraId="3720A3DC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>Another Question card</w:t>
            </w:r>
          </w:p>
          <w:p w:rsidRPr="002B3915" w:rsidR="002B3915" w:rsidP="002B3915" w:rsidRDefault="002B3915" w14:paraId="7A3B035D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 xml:space="preserve">Response card </w:t>
            </w:r>
          </w:p>
        </w:tc>
      </w:tr>
      <w:tr w:rsidRPr="002B3915" w:rsidR="002B3915" w:rsidTr="009565A1" w14:paraId="77F3254B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8559D01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774F08D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C3D2C1C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Selection combination </w:t>
            </w:r>
          </w:p>
          <w:p w:rsidRPr="002B3915" w:rsidR="002B3915" w:rsidP="002B3915" w:rsidRDefault="002B3915" w14:paraId="01D214AE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36FF6E7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Configure selection combination 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95FF5C1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Multiple select listing</w:t>
            </w:r>
          </w:p>
          <w:p w:rsidRPr="002B3915" w:rsidR="002B3915" w:rsidP="002B3915" w:rsidRDefault="002B3915" w14:paraId="6163C501" w14:textId="77777777">
            <w:pPr>
              <w:pStyle w:val="NoSpacing"/>
              <w:rPr>
                <w:lang w:val="en-GB"/>
              </w:rPr>
            </w:pPr>
          </w:p>
          <w:p w:rsidRPr="002B3915" w:rsidR="002B3915" w:rsidP="002B3915" w:rsidRDefault="002B3915" w14:paraId="4B8993AD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(to add from all available selections created within this question card)</w:t>
            </w:r>
          </w:p>
        </w:tc>
      </w:tr>
      <w:tr w:rsidRPr="002B3915" w:rsidR="002B3915" w:rsidTr="009565A1" w14:paraId="0C3BF711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5EA9918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4000875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0514912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96D05D6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Next path (for the combination)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685DBD4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Dropdown </w:t>
            </w:r>
          </w:p>
          <w:p w:rsidRPr="002B3915" w:rsidR="002B3915" w:rsidP="002B3915" w:rsidRDefault="002B3915" w14:paraId="284F1BE0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>Another Question card</w:t>
            </w:r>
          </w:p>
          <w:p w:rsidRPr="002B3915" w:rsidR="002B3915" w:rsidP="002B3915" w:rsidRDefault="002B3915" w14:paraId="7DED1B44" w14:textId="77777777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2B3915">
              <w:rPr>
                <w:lang w:val="en-GB"/>
              </w:rPr>
              <w:t xml:space="preserve">Response card </w:t>
            </w:r>
          </w:p>
        </w:tc>
      </w:tr>
      <w:tr w:rsidRPr="002B3915" w:rsidR="002B3915" w:rsidTr="009565A1" w14:paraId="2897ED19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3820849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781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E84D2CD" w14:textId="77777777">
            <w:pPr>
              <w:pStyle w:val="NoSpacing"/>
              <w:rPr>
                <w:b/>
                <w:lang w:val="en-GB"/>
              </w:rPr>
            </w:pPr>
            <w:r w:rsidRPr="002B3915">
              <w:rPr>
                <w:b/>
                <w:lang w:val="en-GB"/>
              </w:rPr>
              <w:t>Response Card</w:t>
            </w:r>
          </w:p>
        </w:tc>
      </w:tr>
      <w:tr w:rsidRPr="002B3915" w:rsidR="002B3915" w:rsidTr="009565A1" w14:paraId="5CAFCEAA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76F9DC3" w14:textId="77777777">
            <w:pPr>
              <w:pStyle w:val="NoSpacing"/>
              <w:rPr>
                <w:b/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0043F32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Response Label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DF93694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Free text</w:t>
            </w:r>
          </w:p>
        </w:tc>
      </w:tr>
      <w:tr w:rsidRPr="002B3915" w:rsidR="002B3915" w:rsidTr="009565A1" w14:paraId="33D535BB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5F98362F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6D638E86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Response Text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F5FA8A3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RTE</w:t>
            </w:r>
          </w:p>
        </w:tc>
      </w:tr>
      <w:tr w:rsidRPr="002B3915" w:rsidR="002B3915" w:rsidTr="009565A1" w14:paraId="3CAC2068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157B0979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2C2725D3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Button Name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74E2D256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Free text</w:t>
            </w:r>
          </w:p>
        </w:tc>
      </w:tr>
      <w:tr w:rsidRPr="002B3915" w:rsidR="002B3915" w:rsidTr="009565A1" w14:paraId="086834C5" w14:textId="77777777">
        <w:trPr>
          <w:trHeight w:val="400"/>
        </w:trPr>
        <w:tc>
          <w:tcPr>
            <w:tcW w:w="1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326416AA" w14:textId="77777777">
            <w:pPr>
              <w:pStyle w:val="NoSpacing"/>
              <w:rPr>
                <w:lang w:val="en-GB"/>
              </w:rPr>
            </w:pPr>
          </w:p>
        </w:tc>
        <w:tc>
          <w:tcPr>
            <w:tcW w:w="52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44C64C47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 xml:space="preserve">Button Link 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B3915" w:rsidR="002B3915" w:rsidP="002B3915" w:rsidRDefault="002B3915" w14:paraId="06691571" w14:textId="77777777">
            <w:pPr>
              <w:pStyle w:val="NoSpacing"/>
              <w:rPr>
                <w:lang w:val="en-GB"/>
              </w:rPr>
            </w:pPr>
            <w:r w:rsidRPr="002B3915">
              <w:rPr>
                <w:lang w:val="en-GB"/>
              </w:rPr>
              <w:t>URL</w:t>
            </w:r>
          </w:p>
        </w:tc>
      </w:tr>
    </w:tbl>
    <w:p w:rsidRPr="002B3915" w:rsidR="002B3915" w:rsidP="002B3915" w:rsidRDefault="002B3915" w14:paraId="20BD1D32" w14:textId="77777777">
      <w:pPr>
        <w:pStyle w:val="NoSpacing"/>
        <w:rPr>
          <w:lang w:val="en-GB"/>
        </w:rPr>
      </w:pPr>
    </w:p>
    <w:p w:rsidRPr="002B3915" w:rsidR="002B3915" w:rsidP="002B3915" w:rsidRDefault="002B3915" w14:paraId="1215C06A" w14:textId="77777777">
      <w:pPr>
        <w:pStyle w:val="NoSpacing"/>
        <w:rPr>
          <w:lang w:val="en-GB"/>
        </w:rPr>
      </w:pPr>
      <w:r w:rsidRPr="002B3915">
        <w:rPr>
          <w:lang w:val="en-GB"/>
        </w:rPr>
        <w:t>Below is how the data input will be shown and used in the frontend:</w:t>
      </w:r>
    </w:p>
    <w:p w:rsidRPr="002B3915" w:rsidR="002B3915" w:rsidP="002B3915" w:rsidRDefault="002B3915" w14:paraId="67834D4A" w14:textId="77777777">
      <w:pPr>
        <w:pStyle w:val="NoSpacing"/>
        <w:rPr>
          <w:lang w:val="en-GB"/>
        </w:rPr>
      </w:pPr>
      <w:r w:rsidRPr="002B3915">
        <w:rPr>
          <w:noProof/>
          <w:lang w:val="en-GB"/>
        </w:rPr>
        <w:drawing>
          <wp:inline distT="114300" distB="114300" distL="114300" distR="114300" wp14:anchorId="3F884993" wp14:editId="165B0AAB">
            <wp:extent cx="5715000" cy="3873500"/>
            <wp:effectExtent l="0" t="0" r="0" b="0"/>
            <wp:docPr id="244" name="image39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9.png" descr="A screenshot of a computer screen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7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B3915" w:rsidR="002B3915" w:rsidP="002B3915" w:rsidRDefault="002B3915" w14:paraId="33390539" w14:textId="77777777">
      <w:pPr>
        <w:pStyle w:val="NoSpacing"/>
        <w:rPr>
          <w:lang w:val="en-GB"/>
        </w:rPr>
      </w:pPr>
    </w:p>
    <w:p w:rsidRPr="002B3915" w:rsidR="002B3915" w:rsidP="002B3915" w:rsidRDefault="002B3915" w14:paraId="2D8A206B" w14:textId="77777777">
      <w:pPr>
        <w:pStyle w:val="NoSpacing"/>
        <w:rPr>
          <w:lang w:val="en-GB"/>
        </w:rPr>
      </w:pPr>
      <w:r w:rsidRPr="002B3915">
        <w:rPr>
          <w:noProof/>
          <w:lang w:val="en-GB"/>
        </w:rPr>
        <w:drawing>
          <wp:inline distT="114300" distB="114300" distL="114300" distR="114300" wp14:anchorId="1C4A5BF9" wp14:editId="54120128">
            <wp:extent cx="5715000" cy="1892300"/>
            <wp:effectExtent l="0" t="0" r="0" b="0"/>
            <wp:docPr id="245" name="image41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41.png" descr="A screenshot of a computer screen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9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B3915" w:rsidR="002B3915" w:rsidP="002B3915" w:rsidRDefault="002B3915" w14:paraId="270A7201" w14:textId="77777777">
      <w:pPr>
        <w:pStyle w:val="NoSpacing"/>
        <w:rPr>
          <w:lang w:val="en-GB"/>
        </w:rPr>
      </w:pPr>
    </w:p>
    <w:p w:rsidRPr="002B3915" w:rsidR="002B3915" w:rsidP="002B3915" w:rsidRDefault="002B3915" w14:paraId="56C44EA1" w14:textId="77777777">
      <w:pPr>
        <w:pStyle w:val="NoSpacing"/>
        <w:rPr>
          <w:lang w:val="en-GB"/>
        </w:rPr>
      </w:pPr>
    </w:p>
    <w:p w:rsidR="003A4761" w:rsidP="002B3915" w:rsidRDefault="003A4761" w14:paraId="5222D34B" w14:textId="77777777">
      <w:pPr>
        <w:pStyle w:val="NoSpacing"/>
      </w:pPr>
    </w:p>
    <w:sectPr w:rsidR="003A476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HT" w:author="Hang Nguyen Pham Thanh" w:date="2025-09-08T23:05:48" w:id="381534358">
    <w:p xmlns:w14="http://schemas.microsoft.com/office/word/2010/wordml" xmlns:w="http://schemas.openxmlformats.org/wordprocessingml/2006/main" w:rsidR="1B87B145" w:rsidRDefault="77C06AAF" w14:paraId="4419B364" w14:textId="43EC5C5F">
      <w:pPr>
        <w:pStyle w:val="CommentText"/>
      </w:pPr>
      <w:r>
        <w:rPr>
          <w:rStyle w:val="CommentReference"/>
        </w:rPr>
        <w:annotationRef/>
      </w:r>
      <w:r w:rsidRPr="6E464996" w:rsidR="4E3ED7C9">
        <w:t>I am a former student of the primary school.</w:t>
      </w:r>
    </w:p>
  </w:comment>
  <w:comment xmlns:w="http://schemas.openxmlformats.org/wordprocessingml/2006/main" w:initials="HT" w:author="Hang Nguyen Pham Thanh" w:date="2025-09-08T23:06:23" w:id="1833342809">
    <w:p xmlns:w14="http://schemas.microsoft.com/office/word/2010/wordml" xmlns:w="http://schemas.openxmlformats.org/wordprocessingml/2006/main" w:rsidR="5EDCF3EB" w:rsidRDefault="7DC29DB4" w14:paraId="21551C14" w14:textId="4E4223DB">
      <w:pPr>
        <w:pStyle w:val="CommentText"/>
      </w:pPr>
      <w:r>
        <w:rPr>
          <w:rStyle w:val="CommentReference"/>
        </w:rPr>
        <w:annotationRef/>
      </w:r>
      <w:r w:rsidRPr="7169862C" w:rsidR="56C6FB0E">
        <w:t>I am a member of the School Advisory or Management Committee of the primary school.</w:t>
      </w:r>
    </w:p>
  </w:comment>
  <w:comment xmlns:w="http://schemas.openxmlformats.org/wordprocessingml/2006/main" w:initials="HT" w:author="Hang Nguyen Pham Thanh" w:date="2025-09-08T23:06:44" w:id="2105926209">
    <w:p xmlns:w14="http://schemas.microsoft.com/office/word/2010/wordml" xmlns:w="http://schemas.openxmlformats.org/wordprocessingml/2006/main" w:rsidR="2AE74A82" w:rsidRDefault="2A7A4B9B" w14:paraId="6E64BC19" w14:textId="3D4F857C">
      <w:pPr>
        <w:pStyle w:val="CommentText"/>
      </w:pPr>
      <w:r>
        <w:rPr>
          <w:rStyle w:val="CommentReference"/>
        </w:rPr>
        <w:annotationRef/>
      </w:r>
      <w:r w:rsidRPr="2663F6AF" w:rsidR="41800213">
        <w:t>I have an older child who is a former student of the primary school.</w:t>
      </w:r>
    </w:p>
  </w:comment>
  <w:comment xmlns:w="http://schemas.openxmlformats.org/wordprocessingml/2006/main" w:initials="HT" w:author="Hang Nguyen Pham Thanh" w:date="2025-09-08T23:14:11" w:id="1887974145">
    <w:p xmlns:w14="http://schemas.microsoft.com/office/word/2010/wordml" xmlns:w="http://schemas.openxmlformats.org/wordprocessingml/2006/main" w:rsidR="409D6D79" w:rsidRDefault="0A8E2812" w14:paraId="11A30296" w14:textId="6EA18749">
      <w:pPr>
        <w:pStyle w:val="CommentText"/>
      </w:pPr>
      <w:r>
        <w:rPr>
          <w:rStyle w:val="CommentReference"/>
        </w:rPr>
        <w:annotationRef/>
      </w:r>
      <w:r w:rsidRPr="7498E49D" w:rsidR="76B50D27">
        <w:t>I am a staff member of the primary school.</w:t>
      </w:r>
    </w:p>
  </w:comment>
  <w:comment xmlns:w="http://schemas.openxmlformats.org/wordprocessingml/2006/main" w:initials="HT" w:author="Hang Nguyen Pham Thanh" w:date="2025-09-08T23:14:31" w:id="445288752">
    <w:p xmlns:w14="http://schemas.microsoft.com/office/word/2010/wordml" xmlns:w="http://schemas.openxmlformats.org/wordprocessingml/2006/main" w:rsidR="10FE86DF" w:rsidRDefault="0BA72CB5" w14:paraId="3EC67065" w14:textId="312F4255">
      <w:pPr>
        <w:pStyle w:val="CommentText"/>
      </w:pPr>
      <w:r>
        <w:rPr>
          <w:rStyle w:val="CommentReference"/>
        </w:rPr>
        <w:annotationRef/>
      </w:r>
      <w:r w:rsidRPr="2594141C" w:rsidR="7465EBDE">
        <w:t>My child is currently studying in the MOE Kindergarten in the primary school.</w:t>
      </w:r>
    </w:p>
  </w:comment>
  <w:comment xmlns:w="http://schemas.openxmlformats.org/wordprocessingml/2006/main" w:initials="HT" w:author="Hang Nguyen Pham Thanh" w:date="2025-09-08T23:14:45" w:id="1366844596">
    <w:p xmlns:w14="http://schemas.microsoft.com/office/word/2010/wordml" xmlns:w="http://schemas.openxmlformats.org/wordprocessingml/2006/main" w:rsidR="77F35E27" w:rsidRDefault="688B922D" w14:paraId="419DFF97" w14:textId="324C4B5B">
      <w:pPr>
        <w:pStyle w:val="CommentText"/>
      </w:pPr>
      <w:r>
        <w:rPr>
          <w:rStyle w:val="CommentReference"/>
        </w:rPr>
        <w:annotationRef/>
      </w:r>
      <w:r w:rsidRPr="72FC7AD0" w:rsidR="0CDB9F80">
        <w:t>I am a parent volunteer at the primary school, joined not later than 1 July of the year before P1 registration and has given at least 40 hours of voluntary service to the school by 30 June of the year of P1 registration.</w:t>
      </w:r>
    </w:p>
  </w:comment>
  <w:comment xmlns:w="http://schemas.openxmlformats.org/wordprocessingml/2006/main" w:initials="HT" w:author="Hang Nguyen Pham Thanh" w:date="2025-09-08T23:15:01" w:id="875945337">
    <w:p xmlns:w14="http://schemas.microsoft.com/office/word/2010/wordml" xmlns:w="http://schemas.openxmlformats.org/wordprocessingml/2006/main" w:rsidR="45983C79" w:rsidRDefault="453DB4C0" w14:paraId="4FE2A826" w14:textId="6A8AEAD4">
      <w:pPr>
        <w:pStyle w:val="CommentText"/>
      </w:pPr>
      <w:r>
        <w:rPr>
          <w:rStyle w:val="CommentReference"/>
        </w:rPr>
        <w:annotationRef/>
      </w:r>
      <w:r w:rsidRPr="192B497D" w:rsidR="3C2F44D6">
        <w:t>I am endorsed as an active community leader.</w:t>
      </w:r>
    </w:p>
  </w:comment>
  <w:comment xmlns:w="http://schemas.openxmlformats.org/wordprocessingml/2006/main" w:initials="HT" w:author="Hang Nguyen Pham Thanh" w:date="2025-09-08T23:15:17" w:id="306974627">
    <w:p xmlns:w14="http://schemas.microsoft.com/office/word/2010/wordml" xmlns:w="http://schemas.openxmlformats.org/wordprocessingml/2006/main" w:rsidR="1FB06D4C" w:rsidRDefault="706AF030" w14:paraId="74013BA0" w14:textId="10D6C6FE">
      <w:pPr>
        <w:pStyle w:val="CommentText"/>
      </w:pPr>
      <w:r>
        <w:rPr>
          <w:rStyle w:val="CommentReference"/>
        </w:rPr>
        <w:annotationRef/>
      </w:r>
      <w:r w:rsidRPr="2258E1C0" w:rsidR="4A1C4138">
        <w:t>I am a member endorsed by the church or clan directly connected with the primary school.</w:t>
      </w:r>
    </w:p>
  </w:comment>
  <w:comment xmlns:w="http://schemas.openxmlformats.org/wordprocessingml/2006/main" w:initials="HT" w:author="Hang Nguyen Pham Thanh" w:date="2025-09-08T23:24:23" w:id="153096618">
    <w:p xmlns:w14="http://schemas.microsoft.com/office/word/2010/wordml" xmlns:w="http://schemas.openxmlformats.org/wordprocessingml/2006/main" w:rsidR="6C5A012A" w:rsidRDefault="5F94323A" w14:paraId="70F3CFFB" w14:textId="2E1F033C">
      <w:pPr>
        <w:pStyle w:val="CommentText"/>
      </w:pPr>
      <w:r>
        <w:rPr>
          <w:rStyle w:val="CommentReference"/>
        </w:rPr>
        <w:annotationRef/>
      </w:r>
      <w:r w:rsidRPr="643E6E21" w:rsidR="269C6C65">
        <w:t>"2C and 2C Supplementary" is default value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419B364"/>
  <w15:commentEx w15:done="0" w15:paraId="21551C14"/>
  <w15:commentEx w15:done="0" w15:paraId="6E64BC19"/>
  <w15:commentEx w15:done="0" w15:paraId="11A30296"/>
  <w15:commentEx w15:done="0" w15:paraId="3EC67065"/>
  <w15:commentEx w15:done="0" w15:paraId="419DFF97"/>
  <w15:commentEx w15:done="0" w15:paraId="4FE2A826"/>
  <w15:commentEx w15:done="0" w15:paraId="74013BA0"/>
  <w15:commentEx w15:done="0" w15:paraId="70F3CFF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A05228" w16cex:dateUtc="2025-09-08T16:05:48.509Z"/>
  <w16cex:commentExtensible w16cex:durableId="46129479" w16cex:dateUtc="2025-09-08T16:06:23.621Z"/>
  <w16cex:commentExtensible w16cex:durableId="1F63E515" w16cex:dateUtc="2025-09-08T16:06:44.69Z"/>
  <w16cex:commentExtensible w16cex:durableId="2BCFEFFB" w16cex:dateUtc="2025-09-08T16:14:11.821Z"/>
  <w16cex:commentExtensible w16cex:durableId="16F91CB3" w16cex:dateUtc="2025-09-08T16:14:31.775Z"/>
  <w16cex:commentExtensible w16cex:durableId="5B5AFF2B" w16cex:dateUtc="2025-09-08T16:14:45.326Z"/>
  <w16cex:commentExtensible w16cex:durableId="6891767D" w16cex:dateUtc="2025-09-08T16:15:01.407Z"/>
  <w16cex:commentExtensible w16cex:durableId="365C75E3" w16cex:dateUtc="2025-09-08T16:15:17.919Z"/>
  <w16cex:commentExtensible w16cex:durableId="045207B7" w16cex:dateUtc="2025-09-08T16:24:23.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19B364" w16cid:durableId="60A05228"/>
  <w16cid:commentId w16cid:paraId="21551C14" w16cid:durableId="46129479"/>
  <w16cid:commentId w16cid:paraId="6E64BC19" w16cid:durableId="1F63E515"/>
  <w16cid:commentId w16cid:paraId="11A30296" w16cid:durableId="2BCFEFFB"/>
  <w16cid:commentId w16cid:paraId="3EC67065" w16cid:durableId="16F91CB3"/>
  <w16cid:commentId w16cid:paraId="419DFF97" w16cid:durableId="5B5AFF2B"/>
  <w16cid:commentId w16cid:paraId="4FE2A826" w16cid:durableId="6891767D"/>
  <w16cid:commentId w16cid:paraId="74013BA0" w16cid:durableId="365C75E3"/>
  <w16cid:commentId w16cid:paraId="70F3CFFB" w16cid:durableId="045207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F2"/>
    <w:multiLevelType w:val="multilevel"/>
    <w:tmpl w:val="1EF4F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FF0FF5"/>
    <w:multiLevelType w:val="multilevel"/>
    <w:tmpl w:val="D8E08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60A2DA0"/>
    <w:multiLevelType w:val="multilevel"/>
    <w:tmpl w:val="428E9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88C5478"/>
    <w:multiLevelType w:val="multilevel"/>
    <w:tmpl w:val="718C9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B67312"/>
    <w:multiLevelType w:val="multilevel"/>
    <w:tmpl w:val="7F72C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8D2E8E"/>
    <w:multiLevelType w:val="multilevel"/>
    <w:tmpl w:val="90383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2541455">
    <w:abstractNumId w:val="5"/>
  </w:num>
  <w:num w:numId="2" w16cid:durableId="1859269732">
    <w:abstractNumId w:val="4"/>
  </w:num>
  <w:num w:numId="3" w16cid:durableId="775245928">
    <w:abstractNumId w:val="0"/>
  </w:num>
  <w:num w:numId="4" w16cid:durableId="44717154">
    <w:abstractNumId w:val="2"/>
  </w:num>
  <w:num w:numId="5" w16cid:durableId="220488079">
    <w:abstractNumId w:val="1"/>
  </w:num>
  <w:num w:numId="6" w16cid:durableId="37319333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ang Nguyen Pham Thanh">
    <w15:presenceInfo w15:providerId="AD" w15:userId="S::hangnpt@fpt.com::08a298a5-c434-4e9e-89f5-3cbc1fa2a7dc"/>
  </w15:person>
  <w15:person w15:author="Hang Nguyen Pham Thanh">
    <w15:presenceInfo w15:providerId="AD" w15:userId="S::hangnpt@fpt.com::08a298a5-c434-4e9e-89f5-3cbc1fa2a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15"/>
    <w:rsid w:val="0022362C"/>
    <w:rsid w:val="00292487"/>
    <w:rsid w:val="002B3915"/>
    <w:rsid w:val="003A4761"/>
    <w:rsid w:val="003E3C6B"/>
    <w:rsid w:val="00501B27"/>
    <w:rsid w:val="25105420"/>
    <w:rsid w:val="39A4E24E"/>
    <w:rsid w:val="41349A96"/>
    <w:rsid w:val="47A638C9"/>
    <w:rsid w:val="579C235A"/>
    <w:rsid w:val="582D2DA1"/>
    <w:rsid w:val="6BF81CE8"/>
    <w:rsid w:val="7D48F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23BE"/>
  <w15:chartTrackingRefBased/>
  <w15:docId w15:val="{848716A4-C64D-40BF-B6F3-469C852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9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9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39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B39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39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39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39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39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39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39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9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39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9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9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9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3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omments" Target="comments.xml" Id="R97f1a0afdda24589" /><Relationship Type="http://schemas.microsoft.com/office/2016/09/relationships/commentsIds" Target="commentsIds.xml" Id="Rd837535aa6964dd1" /><Relationship Type="http://schemas.microsoft.com/office/2011/relationships/commentsExtended" Target="commentsExtended.xml" Id="R44ed27873b904496" /><Relationship Type="http://schemas.microsoft.com/office/2018/08/relationships/commentsExtensible" Target="commentsExtensible.xml" Id="Rc6a0621828b2498e" /><Relationship Type="http://schemas.microsoft.com/office/2011/relationships/people" Target="people.xml" Id="R6f83ffff971747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b512a4e-bb54-4328-ad34-d43205aaa1ec}" enabled="1" method="Standard" siteId="{f01e930a-b52e-42b1-b70f-a8882b5d04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TAN (MOE)</dc:creator>
  <keywords/>
  <dc:description/>
  <lastModifiedBy>Tuan Le Minh</lastModifiedBy>
  <revision>5</revision>
  <dcterms:created xsi:type="dcterms:W3CDTF">2025-09-08T07:02:00.0000000Z</dcterms:created>
  <dcterms:modified xsi:type="dcterms:W3CDTF">2025-09-12T08:24:09.6475768Z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2025-08-22T14:38:10Z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6c3b52f4-cf98-4f01-bfe7-ad4b5f9a90ef</vt:lpwstr>
  </property>
  <property fmtid="{D5CDD505-2E9C-101B-9397-08002B2CF9AE}" pid="8" name="MSIP_Label_4aaa7e78-45b1-4890-b8a3-003d1d728a3e_ContentBits">
    <vt:lpwstr>0</vt:lpwstr>
  </property>
</Properties>
</file>